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6" w:rsidRDefault="00233486" w:rsidP="00233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486"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и потребительского рынка Свердловской области (далее – Министерство) на основании </w:t>
      </w:r>
      <w:proofErr w:type="gramStart"/>
      <w:r w:rsidRPr="00233486">
        <w:rPr>
          <w:rFonts w:ascii="Times New Roman" w:hAnsi="Times New Roman" w:cs="Times New Roman"/>
          <w:sz w:val="28"/>
          <w:szCs w:val="28"/>
        </w:rPr>
        <w:t>протокола Заместителя Председателя Правительства Российской Федерации</w:t>
      </w:r>
      <w:proofErr w:type="gramEnd"/>
      <w:r w:rsidRPr="00233486">
        <w:rPr>
          <w:rFonts w:ascii="Times New Roman" w:hAnsi="Times New Roman" w:cs="Times New Roman"/>
          <w:sz w:val="28"/>
          <w:szCs w:val="28"/>
        </w:rPr>
        <w:t xml:space="preserve"> Т.А. Голиковой от 28.10.2021 ТГ-П24-15391 </w:t>
      </w:r>
      <w:proofErr w:type="spellStart"/>
      <w:r w:rsidRPr="002334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, информирует. </w:t>
      </w:r>
    </w:p>
    <w:p w:rsidR="00233486" w:rsidRDefault="00233486" w:rsidP="00233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486">
        <w:rPr>
          <w:rFonts w:ascii="Times New Roman" w:hAnsi="Times New Roman" w:cs="Times New Roman"/>
          <w:sz w:val="28"/>
          <w:szCs w:val="28"/>
        </w:rPr>
        <w:t xml:space="preserve">В связи с введением ограничительных мер, направленных на борьбу с распространением новой </w:t>
      </w:r>
      <w:proofErr w:type="spellStart"/>
      <w:r w:rsidRPr="002334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 инфекции, на территории Свердловской области доводим до Вашего сведения, что организации, попадающие под введение ограничительных мер, имеют возможность использовать мобильное приложение «</w:t>
      </w:r>
      <w:proofErr w:type="spellStart"/>
      <w:r w:rsidRPr="0023348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. СТОП </w:t>
      </w:r>
      <w:proofErr w:type="spellStart"/>
      <w:r w:rsidRPr="0023348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» для проверки подлинности </w:t>
      </w:r>
      <w:proofErr w:type="spellStart"/>
      <w:proofErr w:type="gramStart"/>
      <w:r w:rsidRPr="00233486">
        <w:rPr>
          <w:rFonts w:ascii="Times New Roman" w:hAnsi="Times New Roman" w:cs="Times New Roman"/>
          <w:sz w:val="28"/>
          <w:szCs w:val="28"/>
        </w:rPr>
        <w:t>QR</w:t>
      </w:r>
      <w:proofErr w:type="gramEnd"/>
      <w:r w:rsidRPr="00233486">
        <w:rPr>
          <w:rFonts w:ascii="Times New Roman" w:hAnsi="Times New Roman" w:cs="Times New Roman"/>
          <w:sz w:val="28"/>
          <w:szCs w:val="28"/>
        </w:rPr>
        <w:t>кодов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 вакцинированных или переболевших новой </w:t>
      </w:r>
      <w:proofErr w:type="spellStart"/>
      <w:r w:rsidRPr="002334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86">
        <w:rPr>
          <w:rFonts w:ascii="Times New Roman" w:hAnsi="Times New Roman" w:cs="Times New Roman"/>
          <w:sz w:val="28"/>
          <w:szCs w:val="28"/>
        </w:rPr>
        <w:t xml:space="preserve"> инфекцией. </w:t>
      </w:r>
      <w:bookmarkStart w:id="0" w:name="_GoBack"/>
      <w:bookmarkEnd w:id="0"/>
    </w:p>
    <w:sectPr w:rsidR="0023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4F"/>
    <w:rsid w:val="00233486"/>
    <w:rsid w:val="00620A47"/>
    <w:rsid w:val="00B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2021-11-09T05:49:00Z</dcterms:created>
  <dcterms:modified xsi:type="dcterms:W3CDTF">2021-11-09T05:50:00Z</dcterms:modified>
</cp:coreProperties>
</file>